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72CF" w14:textId="174C99F4" w:rsidR="00C26F43" w:rsidRDefault="00C74C3E" w:rsidP="00EA4EB2">
      <w:pPr>
        <w:pStyle w:val="Ttulo"/>
        <w:tabs>
          <w:tab w:val="right" w:pos="8800"/>
        </w:tabs>
        <w:rPr>
          <w:sz w:val="17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082892D4" wp14:editId="2A25CD0F">
            <wp:simplePos x="0" y="0"/>
            <wp:positionH relativeFrom="page">
              <wp:posOffset>-11430</wp:posOffset>
            </wp:positionH>
            <wp:positionV relativeFrom="page">
              <wp:align>top</wp:align>
            </wp:positionV>
            <wp:extent cx="7677150" cy="100406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1004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85280" behindDoc="0" locked="0" layoutInCell="1" allowOverlap="1" wp14:anchorId="2E71E5EE" wp14:editId="5950D590">
                <wp:simplePos x="0" y="0"/>
                <wp:positionH relativeFrom="column">
                  <wp:posOffset>-1158875</wp:posOffset>
                </wp:positionH>
                <wp:positionV relativeFrom="paragraph">
                  <wp:posOffset>-952500</wp:posOffset>
                </wp:positionV>
                <wp:extent cx="5210175" cy="457200"/>
                <wp:effectExtent l="0" t="0" r="0" b="0"/>
                <wp:wrapNone/>
                <wp:docPr id="98119952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C4ED3" w14:textId="77777777" w:rsidR="00C74C3E" w:rsidRPr="00A93414" w:rsidRDefault="00C74C3E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E71E5EE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91.25pt;margin-top:-75pt;width:410.25pt;height:36pt;z-index:4875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" filled="f" stroked="f" strokeweight=".5pt">
                <v:textbox>
                  <w:txbxContent>
                    <w:p w14:paraId="338C4ED3" w14:textId="77777777" w:rsidR="00C74C3E" w:rsidRPr="00A93414" w:rsidRDefault="00C74C3E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5904">
        <w:rPr>
          <w:noProof/>
        </w:rPr>
        <w:t xml:space="preserve"> </w:t>
      </w:r>
      <w:r w:rsidR="00EA4EB2">
        <w:rPr>
          <w:noProof/>
        </w:rPr>
        <w:tab/>
      </w:r>
    </w:p>
    <w:p w14:paraId="772936D1" w14:textId="70BAEEFE" w:rsidR="00C26F43" w:rsidRDefault="00C26F43">
      <w:pPr>
        <w:pStyle w:val="Ttulo"/>
        <w:rPr>
          <w:sz w:val="17"/>
        </w:rPr>
      </w:pPr>
      <w:r>
        <w:rPr>
          <w:sz w:val="17"/>
        </w:rPr>
        <w:t xml:space="preserve"> </w:t>
      </w:r>
    </w:p>
    <w:p w14:paraId="55E9E437" w14:textId="73296D22" w:rsidR="00C26F43" w:rsidRDefault="00C26F43">
      <w:pPr>
        <w:pStyle w:val="Ttulo"/>
        <w:rPr>
          <w:sz w:val="17"/>
        </w:rPr>
      </w:pPr>
    </w:p>
    <w:p w14:paraId="52D2CD78" w14:textId="45630B99" w:rsidR="00C26F43" w:rsidRDefault="00C26F43">
      <w:pPr>
        <w:pStyle w:val="Ttulo"/>
        <w:rPr>
          <w:sz w:val="17"/>
        </w:rPr>
      </w:pPr>
    </w:p>
    <w:p w14:paraId="2709B022" w14:textId="75A114BF" w:rsidR="00C26F43" w:rsidRDefault="00C26F43">
      <w:pPr>
        <w:pStyle w:val="Ttulo"/>
        <w:rPr>
          <w:sz w:val="17"/>
        </w:rPr>
      </w:pPr>
    </w:p>
    <w:p w14:paraId="353BE410" w14:textId="47F969D5" w:rsidR="00C26F43" w:rsidRDefault="00C74C3E">
      <w:pPr>
        <w:pStyle w:val="Ttulo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3232" behindDoc="0" locked="0" layoutInCell="1" allowOverlap="1" wp14:anchorId="4110F4F0" wp14:editId="6C6650D6">
                <wp:simplePos x="0" y="0"/>
                <wp:positionH relativeFrom="column">
                  <wp:posOffset>1765301</wp:posOffset>
                </wp:positionH>
                <wp:positionV relativeFrom="paragraph">
                  <wp:posOffset>81280</wp:posOffset>
                </wp:positionV>
                <wp:extent cx="4857750" cy="904875"/>
                <wp:effectExtent l="0" t="0" r="0" b="0"/>
                <wp:wrapNone/>
                <wp:docPr id="1158042422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72FBE" w14:textId="52F8E843" w:rsidR="00C74C3E" w:rsidRPr="00C74C3E" w:rsidRDefault="00C74C3E" w:rsidP="008122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74C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ASUNTO: </w:t>
                            </w:r>
                            <w:r w:rsidR="00676B4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ENTREGA DE LA CUENTA PUBLICA ANUAL 2024</w:t>
                            </w:r>
                          </w:p>
                          <w:p w14:paraId="16180312" w14:textId="77777777" w:rsidR="00C74C3E" w:rsidRDefault="00C74C3E" w:rsidP="0081227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AAAF851" w14:textId="4C20E959" w:rsidR="009711EF" w:rsidRDefault="009711EF" w:rsidP="0081227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5A4DF70" w14:textId="40827786" w:rsidR="00C74C3E" w:rsidRPr="00812270" w:rsidRDefault="00C74C3E" w:rsidP="008122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LOS REYES MICHOACÁN A</w:t>
                            </w:r>
                            <w:r w:rsidR="00676B4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029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28</w:t>
                            </w:r>
                            <w:r w:rsidR="00676B4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DE MARZO DEL 2025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110F4F0" id="Cuadro de texto 4" o:spid="_x0000_s1027" type="#_x0000_t202" style="position:absolute;margin-left:139pt;margin-top:6.4pt;width:382.5pt;height:71.25pt;z-index:4875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" filled="f" stroked="f" strokeweight=".5pt">
                <v:textbox>
                  <w:txbxContent>
                    <w:p w14:paraId="1CA72FBE" w14:textId="52F8E843" w:rsidR="00C74C3E" w:rsidRPr="00C74C3E" w:rsidRDefault="00C74C3E" w:rsidP="008122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74C3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ASUNTO: </w:t>
                      </w:r>
                      <w:r w:rsidR="00676B4F">
                        <w:rPr>
                          <w:rFonts w:ascii="Arial" w:hAnsi="Arial" w:cs="Arial"/>
                          <w:sz w:val="24"/>
                          <w:szCs w:val="24"/>
                        </w:rPr>
                        <w:t>ENTREGA DE LA CUENTA PUBLICA ANUAL 2024</w:t>
                      </w:r>
                    </w:p>
                    <w:p w14:paraId="16180312" w14:textId="77777777" w:rsidR="00C74C3E" w:rsidRDefault="00C74C3E" w:rsidP="0081227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AAAF851" w14:textId="4C20E959" w:rsidR="009711EF" w:rsidRDefault="009711EF" w:rsidP="0081227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5A4DF70" w14:textId="40827786" w:rsidR="00C74C3E" w:rsidRPr="00812270" w:rsidRDefault="00C74C3E" w:rsidP="008122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LOS REYES MICHOACÁN A</w:t>
                      </w:r>
                      <w:r w:rsidR="00676B4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8029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28</w:t>
                      </w:r>
                      <w:r w:rsidR="00676B4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DE MARZO DEL 2025 </w:t>
                      </w:r>
                    </w:p>
                  </w:txbxContent>
                </v:textbox>
              </v:shape>
            </w:pict>
          </mc:Fallback>
        </mc:AlternateContent>
      </w:r>
    </w:p>
    <w:p w14:paraId="52B9FB76" w14:textId="0869B4F5" w:rsidR="00C26F43" w:rsidRDefault="00C26F43">
      <w:pPr>
        <w:pStyle w:val="Ttulo"/>
        <w:rPr>
          <w:sz w:val="17"/>
        </w:rPr>
      </w:pPr>
    </w:p>
    <w:p w14:paraId="0E66A8EB" w14:textId="2D1FCC00" w:rsidR="00C26F43" w:rsidRPr="00ED5904" w:rsidRDefault="00C26F43">
      <w:pPr>
        <w:pStyle w:val="Ttulo"/>
        <w:rPr>
          <w:rFonts w:ascii="Arial" w:hAnsi="Arial" w:cs="Arial"/>
          <w:sz w:val="17"/>
        </w:rPr>
      </w:pPr>
    </w:p>
    <w:p w14:paraId="0A2F7248" w14:textId="6249E595" w:rsidR="00C26F43" w:rsidRPr="00ED5904" w:rsidRDefault="00C26F43">
      <w:pPr>
        <w:pStyle w:val="Ttulo"/>
        <w:rPr>
          <w:rFonts w:ascii="Arial" w:hAnsi="Arial" w:cs="Arial"/>
          <w:sz w:val="17"/>
        </w:rPr>
      </w:pPr>
    </w:p>
    <w:p w14:paraId="38AC2FA0" w14:textId="77777777" w:rsidR="00812270" w:rsidRDefault="00812270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1B6F9E6F" w14:textId="39C13EB0" w:rsidR="00812270" w:rsidRDefault="00812270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02C8DBDC" w14:textId="5AE0674D" w:rsidR="00812270" w:rsidRPr="00812270" w:rsidRDefault="00812270">
      <w:pPr>
        <w:pStyle w:val="Ttulo"/>
        <w:rPr>
          <w:rFonts w:ascii="Arial" w:hAnsi="Arial" w:cs="Arial"/>
          <w:b/>
          <w:bCs/>
          <w:szCs w:val="32"/>
        </w:rPr>
      </w:pPr>
    </w:p>
    <w:p w14:paraId="34F92150" w14:textId="094B4F39" w:rsidR="00467761" w:rsidRDefault="00C74C3E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7328" behindDoc="0" locked="0" layoutInCell="1" allowOverlap="1" wp14:anchorId="5C0360BD" wp14:editId="7571F3C0">
                <wp:simplePos x="0" y="0"/>
                <wp:positionH relativeFrom="column">
                  <wp:posOffset>-196850</wp:posOffset>
                </wp:positionH>
                <wp:positionV relativeFrom="paragraph">
                  <wp:posOffset>209550</wp:posOffset>
                </wp:positionV>
                <wp:extent cx="4467225" cy="704850"/>
                <wp:effectExtent l="0" t="0" r="0" b="0"/>
                <wp:wrapNone/>
                <wp:docPr id="34331581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A4FA0" w14:textId="5211D814" w:rsidR="00C74C3E" w:rsidRDefault="00676B4F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C.P MARCO ANTONIO BRAVO PANTOJA </w:t>
                            </w:r>
                          </w:p>
                          <w:p w14:paraId="119B4951" w14:textId="2EA3E206" w:rsidR="00676B4F" w:rsidRDefault="00676B4F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AUDITOR SUPERIOR INTERINO</w:t>
                            </w:r>
                          </w:p>
                          <w:p w14:paraId="6022D60C" w14:textId="72B31CC0" w:rsidR="00676B4F" w:rsidRPr="00C74C3E" w:rsidRDefault="00676B4F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PRESENTE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0360BD" id="Cuadro de texto 2" o:spid="_x0000_s1028" type="#_x0000_t202" style="position:absolute;margin-left:-15.5pt;margin-top:16.5pt;width:351.75pt;height:55.5pt;z-index:4875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" filled="f" stroked="f" strokeweight=".5pt">
                <v:textbox>
                  <w:txbxContent>
                    <w:p w14:paraId="5E6A4FA0" w14:textId="5211D814" w:rsidR="00C74C3E" w:rsidRDefault="00676B4F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C.P MARCO ANTONIO BRAVO PANTOJA </w:t>
                      </w:r>
                    </w:p>
                    <w:p w14:paraId="119B4951" w14:textId="2EA3E206" w:rsidR="00676B4F" w:rsidRDefault="00676B4F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AUDITOR SUPERIOR INTERINO</w:t>
                      </w:r>
                    </w:p>
                    <w:p w14:paraId="6022D60C" w14:textId="72B31CC0" w:rsidR="00676B4F" w:rsidRPr="00C74C3E" w:rsidRDefault="00676B4F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PRESENTE</w:t>
                      </w:r>
                    </w:p>
                  </w:txbxContent>
                </v:textbox>
              </v:shape>
            </w:pict>
          </mc:Fallback>
        </mc:AlternateContent>
      </w:r>
    </w:p>
    <w:p w14:paraId="446773D1" w14:textId="3550FC36" w:rsid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65703887" w14:textId="124DE6ED" w:rsidR="009711EF" w:rsidRDefault="009711EF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18C59611" w14:textId="6F1AC96A" w:rsid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71ADCD08" w14:textId="77777777" w:rsidR="00467761" w:rsidRP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4DF0389B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23BB0F42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2638CF9B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087268A2" w14:textId="6484BAA3" w:rsidR="00407F56" w:rsidRDefault="00C74C3E" w:rsidP="00C74C3E">
      <w:pPr>
        <w:pStyle w:val="Ttulo"/>
        <w:spacing w:line="360" w:lineRule="auto"/>
        <w:jc w:val="both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sz w:val="24"/>
          <w:szCs w:val="36"/>
        </w:rPr>
        <w:t xml:space="preserve">Por este medio </w:t>
      </w:r>
      <w:r w:rsidR="004B5D98">
        <w:rPr>
          <w:rFonts w:ascii="Arial" w:hAnsi="Arial" w:cs="Arial"/>
          <w:sz w:val="24"/>
          <w:szCs w:val="36"/>
        </w:rPr>
        <w:t>del pres</w:t>
      </w:r>
      <w:r w:rsidR="00226A74">
        <w:rPr>
          <w:rFonts w:ascii="Arial" w:hAnsi="Arial" w:cs="Arial"/>
          <w:sz w:val="24"/>
          <w:szCs w:val="36"/>
        </w:rPr>
        <w:t xml:space="preserve">ente me permito </w:t>
      </w:r>
      <w:r w:rsidR="00676B4F">
        <w:rPr>
          <w:rFonts w:ascii="Arial" w:hAnsi="Arial" w:cs="Arial"/>
          <w:sz w:val="24"/>
          <w:szCs w:val="36"/>
        </w:rPr>
        <w:t xml:space="preserve">hacer la entrega de la </w:t>
      </w:r>
      <w:proofErr w:type="spellStart"/>
      <w:r w:rsidR="00676B4F">
        <w:rPr>
          <w:rFonts w:ascii="Arial" w:hAnsi="Arial" w:cs="Arial"/>
          <w:sz w:val="24"/>
          <w:szCs w:val="36"/>
        </w:rPr>
        <w:t>cuenta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pública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anual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ejercicio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2024 y </w:t>
      </w:r>
      <w:proofErr w:type="spellStart"/>
      <w:r w:rsidR="00676B4F">
        <w:rPr>
          <w:rFonts w:ascii="Arial" w:hAnsi="Arial" w:cs="Arial"/>
          <w:sz w:val="24"/>
          <w:szCs w:val="36"/>
        </w:rPr>
        <w:t>anexos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correspondientes, para su revision y dar cumplimiento a lo establecido en la Ley de Fiscalización Superior del Estado de Michoacán de Ocampo. Y lineamientos establecidos por la </w:t>
      </w:r>
      <w:r w:rsidR="009D7151">
        <w:rPr>
          <w:rFonts w:ascii="Arial" w:hAnsi="Arial" w:cs="Arial"/>
          <w:sz w:val="24"/>
          <w:szCs w:val="36"/>
        </w:rPr>
        <w:t>A</w:t>
      </w:r>
      <w:r w:rsidR="00676B4F">
        <w:rPr>
          <w:rFonts w:ascii="Arial" w:hAnsi="Arial" w:cs="Arial"/>
          <w:sz w:val="24"/>
          <w:szCs w:val="36"/>
        </w:rPr>
        <w:t xml:space="preserve">uditoria </w:t>
      </w:r>
      <w:r w:rsidR="009D7151">
        <w:rPr>
          <w:rFonts w:ascii="Arial" w:hAnsi="Arial" w:cs="Arial"/>
          <w:sz w:val="24"/>
          <w:szCs w:val="36"/>
        </w:rPr>
        <w:t>S</w:t>
      </w:r>
      <w:r w:rsidR="00676B4F">
        <w:rPr>
          <w:rFonts w:ascii="Arial" w:hAnsi="Arial" w:cs="Arial"/>
          <w:sz w:val="24"/>
          <w:szCs w:val="36"/>
        </w:rPr>
        <w:t xml:space="preserve">uperior del </w:t>
      </w:r>
      <w:r w:rsidR="009D7151">
        <w:rPr>
          <w:rFonts w:ascii="Arial" w:hAnsi="Arial" w:cs="Arial"/>
          <w:sz w:val="24"/>
          <w:szCs w:val="36"/>
        </w:rPr>
        <w:t>E</w:t>
      </w:r>
      <w:r w:rsidR="00676B4F">
        <w:rPr>
          <w:rFonts w:ascii="Arial" w:hAnsi="Arial" w:cs="Arial"/>
          <w:sz w:val="24"/>
          <w:szCs w:val="36"/>
        </w:rPr>
        <w:t>stado, que usted dignamente dirige.</w:t>
      </w:r>
      <w:r w:rsidR="00226A74">
        <w:rPr>
          <w:rFonts w:ascii="Arial" w:hAnsi="Arial" w:cs="Arial"/>
          <w:b/>
          <w:bCs/>
          <w:sz w:val="24"/>
          <w:szCs w:val="36"/>
        </w:rPr>
        <w:t xml:space="preserve"> </w:t>
      </w:r>
    </w:p>
    <w:p w14:paraId="47F6A92E" w14:textId="7F238BB0" w:rsidR="00467761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.</w:t>
      </w:r>
    </w:p>
    <w:p w14:paraId="40C2D846" w14:textId="0DEFDB30" w:rsidR="00C74C3E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45B8672D" w14:textId="50AE2758" w:rsidR="00C74C3E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Sin otro particular agradezco las atenciones a</w:t>
      </w:r>
      <w:r w:rsidR="00CF432B">
        <w:rPr>
          <w:rFonts w:ascii="Arial" w:hAnsi="Arial" w:cs="Arial"/>
          <w:sz w:val="24"/>
          <w:szCs w:val="36"/>
        </w:rPr>
        <w:t xml:space="preserve"> </w:t>
      </w:r>
      <w:r>
        <w:rPr>
          <w:rFonts w:ascii="Arial" w:hAnsi="Arial" w:cs="Arial"/>
          <w:sz w:val="24"/>
          <w:szCs w:val="36"/>
        </w:rPr>
        <w:t xml:space="preserve">la presente y aprovecho la ocasión para que reciba un cordial saludo. </w:t>
      </w:r>
    </w:p>
    <w:p w14:paraId="12B5211A" w14:textId="49C3B025" w:rsidR="00467761" w:rsidRDefault="00467761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73496324" w14:textId="616D44E7" w:rsidR="00467761" w:rsidRDefault="00467761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752EE867" w14:textId="67807091" w:rsidR="00467761" w:rsidRDefault="00467761" w:rsidP="00407F56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68769BDA" w14:textId="77777777" w:rsidR="00467761" w:rsidRDefault="00467761" w:rsidP="006D4772">
      <w:pPr>
        <w:pStyle w:val="Ttulo"/>
        <w:jc w:val="center"/>
        <w:rPr>
          <w:rFonts w:ascii="Arial" w:hAnsi="Arial" w:cs="Arial"/>
          <w:b/>
          <w:bCs/>
          <w:sz w:val="20"/>
          <w:szCs w:val="28"/>
        </w:rPr>
      </w:pPr>
    </w:p>
    <w:p w14:paraId="78A1BAE5" w14:textId="77777777" w:rsidR="00467761" w:rsidRDefault="00467761" w:rsidP="006D4772">
      <w:pPr>
        <w:pStyle w:val="Ttulo"/>
        <w:jc w:val="center"/>
        <w:rPr>
          <w:rFonts w:ascii="Arial" w:hAnsi="Arial" w:cs="Arial"/>
          <w:b/>
          <w:bCs/>
          <w:sz w:val="20"/>
          <w:szCs w:val="28"/>
        </w:rPr>
      </w:pPr>
    </w:p>
    <w:p w14:paraId="4FD36F76" w14:textId="2945DFA6" w:rsidR="00C26F43" w:rsidRPr="006D4772" w:rsidRDefault="006D4772" w:rsidP="006D4772">
      <w:pPr>
        <w:pStyle w:val="Ttulo"/>
        <w:jc w:val="center"/>
        <w:rPr>
          <w:b/>
          <w:bCs/>
          <w:sz w:val="16"/>
        </w:rPr>
      </w:pPr>
      <w:r>
        <w:rPr>
          <w:rFonts w:ascii="Arial" w:hAnsi="Arial" w:cs="Arial"/>
          <w:b/>
          <w:bCs/>
          <w:sz w:val="20"/>
          <w:szCs w:val="28"/>
        </w:rPr>
        <w:t xml:space="preserve">  </w:t>
      </w:r>
      <w:r w:rsidR="00A93414" w:rsidRPr="006D4772">
        <w:rPr>
          <w:rFonts w:ascii="Arial" w:hAnsi="Arial" w:cs="Arial"/>
          <w:b/>
          <w:bCs/>
          <w:szCs w:val="32"/>
        </w:rPr>
        <w:t>ATENTAMENTE</w:t>
      </w:r>
    </w:p>
    <w:p w14:paraId="39BE760D" w14:textId="77777777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1E061869" w14:textId="5F21BAF2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2B1446AA" w14:textId="4414837D" w:rsidR="006D4772" w:rsidRDefault="006D4772">
      <w:pPr>
        <w:pStyle w:val="Ttulo"/>
        <w:rPr>
          <w:rFonts w:ascii="Arial" w:hAnsi="Arial" w:cs="Arial"/>
          <w:sz w:val="20"/>
          <w:szCs w:val="28"/>
        </w:rPr>
      </w:pPr>
      <w:r>
        <w:rPr>
          <w:noProof/>
          <w:sz w:val="28"/>
          <w:szCs w:val="40"/>
        </w:rPr>
        <mc:AlternateContent>
          <mc:Choice Requires="wps">
            <w:drawing>
              <wp:anchor distT="0" distB="0" distL="114300" distR="114300" simplePos="0" relativeHeight="487577088" behindDoc="0" locked="0" layoutInCell="1" allowOverlap="1" wp14:anchorId="5A0DD8A0" wp14:editId="3C142B51">
                <wp:simplePos x="0" y="0"/>
                <wp:positionH relativeFrom="column">
                  <wp:posOffset>1692275</wp:posOffset>
                </wp:positionH>
                <wp:positionV relativeFrom="paragraph">
                  <wp:posOffset>26035</wp:posOffset>
                </wp:positionV>
                <wp:extent cx="2371725" cy="0"/>
                <wp:effectExtent l="0" t="0" r="0" b="0"/>
                <wp:wrapNone/>
                <wp:docPr id="288892678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70A6CC47" id="Conector recto 1" o:spid="_x0000_s1026" style="position:absolute;z-index:48757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25pt,2.05pt" to="320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" strokecolor="black [3213]"/>
            </w:pict>
          </mc:Fallback>
        </mc:AlternateContent>
      </w:r>
    </w:p>
    <w:p w14:paraId="28EA4B12" w14:textId="23BC9E2B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033DCE6C" w14:textId="7DD2ADDE" w:rsidR="00407F56" w:rsidRDefault="00407F56" w:rsidP="00CF432B">
      <w:pPr>
        <w:pStyle w:val="Ttulo"/>
        <w:jc w:val="center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b/>
          <w:bCs/>
          <w:sz w:val="24"/>
          <w:szCs w:val="36"/>
        </w:rPr>
        <w:t xml:space="preserve">LIC. </w:t>
      </w:r>
      <w:r w:rsidR="00CF432B">
        <w:rPr>
          <w:rFonts w:ascii="Arial" w:hAnsi="Arial" w:cs="Arial"/>
          <w:b/>
          <w:bCs/>
          <w:sz w:val="24"/>
          <w:szCs w:val="36"/>
        </w:rPr>
        <w:t>JESUS TREJO GUDIÑO</w:t>
      </w:r>
    </w:p>
    <w:p w14:paraId="166521AD" w14:textId="24BDF4D0" w:rsidR="00CF432B" w:rsidRPr="006D4772" w:rsidRDefault="00CF432B" w:rsidP="00CF432B">
      <w:pPr>
        <w:pStyle w:val="Ttulo"/>
        <w:jc w:val="center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b/>
          <w:bCs/>
          <w:sz w:val="24"/>
          <w:szCs w:val="36"/>
        </w:rPr>
        <w:t xml:space="preserve">TESORERO MUNICIPAL </w:t>
      </w:r>
    </w:p>
    <w:p w14:paraId="7B79EF84" w14:textId="6BD78563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1A06BFDF" w14:textId="77777777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7385232E" w14:textId="7745993C" w:rsidR="00C26F43" w:rsidRDefault="00C26F43">
      <w:pPr>
        <w:pStyle w:val="Ttulo"/>
        <w:rPr>
          <w:sz w:val="28"/>
          <w:szCs w:val="40"/>
        </w:rPr>
      </w:pPr>
    </w:p>
    <w:p w14:paraId="11A27935" w14:textId="77777777" w:rsidR="00A86B2C" w:rsidRDefault="00A86B2C" w:rsidP="00C74C3E">
      <w:pPr>
        <w:pStyle w:val="Ttulo"/>
        <w:jc w:val="both"/>
        <w:rPr>
          <w:sz w:val="17"/>
        </w:rPr>
      </w:pPr>
    </w:p>
    <w:p w14:paraId="16987915" w14:textId="77777777" w:rsidR="00A86B2C" w:rsidRDefault="00A86B2C" w:rsidP="00C74C3E">
      <w:pPr>
        <w:pStyle w:val="Ttulo"/>
        <w:jc w:val="both"/>
        <w:rPr>
          <w:sz w:val="17"/>
        </w:rPr>
      </w:pPr>
    </w:p>
    <w:p w14:paraId="5EBEA2DE" w14:textId="77777777" w:rsidR="00A86B2C" w:rsidRDefault="00A86B2C" w:rsidP="00C74C3E">
      <w:pPr>
        <w:pStyle w:val="Ttulo"/>
        <w:jc w:val="both"/>
        <w:rPr>
          <w:sz w:val="17"/>
        </w:rPr>
      </w:pPr>
    </w:p>
    <w:p w14:paraId="570DF1DE" w14:textId="77777777" w:rsidR="00A86B2C" w:rsidRDefault="00A86B2C" w:rsidP="00C74C3E">
      <w:pPr>
        <w:pStyle w:val="Ttulo"/>
        <w:jc w:val="both"/>
        <w:rPr>
          <w:sz w:val="17"/>
        </w:rPr>
      </w:pPr>
    </w:p>
    <w:p w14:paraId="74F8CEF5" w14:textId="43603156" w:rsidR="00E24B9B" w:rsidRPr="00187237" w:rsidRDefault="00E24B9B" w:rsidP="00C74C3E">
      <w:pPr>
        <w:pStyle w:val="Ttulo"/>
        <w:jc w:val="both"/>
        <w:rPr>
          <w:sz w:val="28"/>
          <w:szCs w:val="40"/>
        </w:rPr>
      </w:pPr>
    </w:p>
    <w:sectPr w:rsidR="00E24B9B" w:rsidRPr="00187237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F3D66"/>
    <w:multiLevelType w:val="hybridMultilevel"/>
    <w:tmpl w:val="21A075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B3C6A"/>
    <w:multiLevelType w:val="hybridMultilevel"/>
    <w:tmpl w:val="BCA8ED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45526"/>
    <w:multiLevelType w:val="hybridMultilevel"/>
    <w:tmpl w:val="C92E785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2C42"/>
    <w:multiLevelType w:val="hybridMultilevel"/>
    <w:tmpl w:val="237227B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17B53"/>
    <w:multiLevelType w:val="hybridMultilevel"/>
    <w:tmpl w:val="B724509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10E40"/>
    <w:multiLevelType w:val="hybridMultilevel"/>
    <w:tmpl w:val="90021C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66383"/>
    <w:multiLevelType w:val="hybridMultilevel"/>
    <w:tmpl w:val="DCF06202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0804D5"/>
    <w:multiLevelType w:val="hybridMultilevel"/>
    <w:tmpl w:val="9BB0521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90569"/>
    <w:multiLevelType w:val="hybridMultilevel"/>
    <w:tmpl w:val="3244C82E"/>
    <w:lvl w:ilvl="0" w:tplc="92D0A1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AC5573"/>
    <w:multiLevelType w:val="hybridMultilevel"/>
    <w:tmpl w:val="DA1CE958"/>
    <w:lvl w:ilvl="0" w:tplc="080A0015">
      <w:start w:val="1"/>
      <w:numFmt w:val="upp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810365"/>
    <w:multiLevelType w:val="hybridMultilevel"/>
    <w:tmpl w:val="4A40E0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06605"/>
    <w:multiLevelType w:val="hybridMultilevel"/>
    <w:tmpl w:val="D1FA2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B9B"/>
    <w:rsid w:val="00041E6C"/>
    <w:rsid w:val="0006170A"/>
    <w:rsid w:val="00087074"/>
    <w:rsid w:val="00090173"/>
    <w:rsid w:val="00091833"/>
    <w:rsid w:val="000F0578"/>
    <w:rsid w:val="0015417D"/>
    <w:rsid w:val="00187237"/>
    <w:rsid w:val="00226A74"/>
    <w:rsid w:val="0028144B"/>
    <w:rsid w:val="002B309E"/>
    <w:rsid w:val="0032237D"/>
    <w:rsid w:val="00333786"/>
    <w:rsid w:val="003C02CE"/>
    <w:rsid w:val="0040361D"/>
    <w:rsid w:val="00407F56"/>
    <w:rsid w:val="00467761"/>
    <w:rsid w:val="004B5D98"/>
    <w:rsid w:val="00522E0D"/>
    <w:rsid w:val="005578F9"/>
    <w:rsid w:val="005753D8"/>
    <w:rsid w:val="00607C9D"/>
    <w:rsid w:val="0065640A"/>
    <w:rsid w:val="00676B4F"/>
    <w:rsid w:val="006C359A"/>
    <w:rsid w:val="006C7E6D"/>
    <w:rsid w:val="006D03B1"/>
    <w:rsid w:val="006D4772"/>
    <w:rsid w:val="007032ED"/>
    <w:rsid w:val="00747AF2"/>
    <w:rsid w:val="00747C80"/>
    <w:rsid w:val="00783311"/>
    <w:rsid w:val="007C2774"/>
    <w:rsid w:val="00812270"/>
    <w:rsid w:val="008607C6"/>
    <w:rsid w:val="008D7BF7"/>
    <w:rsid w:val="008F2769"/>
    <w:rsid w:val="00917E15"/>
    <w:rsid w:val="009711EF"/>
    <w:rsid w:val="009A3C34"/>
    <w:rsid w:val="009D7151"/>
    <w:rsid w:val="00A30116"/>
    <w:rsid w:val="00A522C6"/>
    <w:rsid w:val="00A86B2C"/>
    <w:rsid w:val="00A93414"/>
    <w:rsid w:val="00B8029E"/>
    <w:rsid w:val="00BC2940"/>
    <w:rsid w:val="00BE38BC"/>
    <w:rsid w:val="00C26F43"/>
    <w:rsid w:val="00C3596C"/>
    <w:rsid w:val="00C55CF9"/>
    <w:rsid w:val="00C74C3E"/>
    <w:rsid w:val="00C93AEB"/>
    <w:rsid w:val="00CA5B08"/>
    <w:rsid w:val="00CF2872"/>
    <w:rsid w:val="00CF432B"/>
    <w:rsid w:val="00E24B9B"/>
    <w:rsid w:val="00E47DB5"/>
    <w:rsid w:val="00E509CC"/>
    <w:rsid w:val="00E75FA1"/>
    <w:rsid w:val="00E97CAF"/>
    <w:rsid w:val="00EA4EB2"/>
    <w:rsid w:val="00ED00EF"/>
    <w:rsid w:val="00ED5904"/>
    <w:rsid w:val="00F042F5"/>
    <w:rsid w:val="00F8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0B89F"/>
  <w15:docId w15:val="{274ED0F0-A4C5-4721-8704-D7186162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4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link w:val="SubttuloCar"/>
    <w:uiPriority w:val="11"/>
    <w:qFormat/>
    <w:rsid w:val="00C74C3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C74C3E"/>
    <w:rPr>
      <w:rFonts w:eastAsiaTheme="minorEastAsia"/>
      <w:color w:val="5A5A5A" w:themeColor="text1" w:themeTint="A5"/>
      <w:spacing w:val="15"/>
      <w:lang w:val="es-MX"/>
    </w:rPr>
  </w:style>
  <w:style w:type="paragraph" w:styleId="Sinespaciado">
    <w:name w:val="No Spacing"/>
    <w:uiPriority w:val="1"/>
    <w:qFormat/>
    <w:rsid w:val="00C74C3E"/>
    <w:pPr>
      <w:widowControl/>
      <w:autoSpaceDE/>
      <w:autoSpaceDN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Tesoreria-16</dc:creator>
  <cp:lastModifiedBy>Ricardo Ramirez González</cp:lastModifiedBy>
  <cp:revision>6</cp:revision>
  <cp:lastPrinted>2025-03-19T19:27:00Z</cp:lastPrinted>
  <dcterms:created xsi:type="dcterms:W3CDTF">2025-03-13T15:42:00Z</dcterms:created>
  <dcterms:modified xsi:type="dcterms:W3CDTF">2025-03-27T18:19:00Z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2024-12-11T00:00:00Z</vt:filetime>
  </property>
</Properties>
</file>